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B05" w:rsidRDefault="00197B05" w:rsidP="00197B05">
      <w:pPr>
        <w:jc w:val="both"/>
        <w:rPr>
          <w:lang w:val="en-GB"/>
        </w:rPr>
      </w:pPr>
      <w:r>
        <w:rPr>
          <w:lang w:val="en-GB"/>
        </w:rPr>
        <w:t>Deliverable 3.5 – Economic data compilation, UK site</w:t>
      </w:r>
      <w:bookmarkStart w:id="0" w:name="_GoBack"/>
      <w:bookmarkEnd w:id="0"/>
      <w:r>
        <w:rPr>
          <w:lang w:val="en-GB"/>
        </w:rPr>
        <w:t xml:space="preserve"> </w:t>
      </w:r>
    </w:p>
    <w:p w:rsidR="00752F2D" w:rsidRPr="00197B05" w:rsidRDefault="00197B05" w:rsidP="00197B05">
      <w:pPr>
        <w:jc w:val="both"/>
        <w:rPr>
          <w:lang w:val="en-GB"/>
        </w:rPr>
      </w:pPr>
      <w:r w:rsidRPr="00197B05">
        <w:rPr>
          <w:lang w:val="en-GB"/>
        </w:rPr>
        <w:t xml:space="preserve">A summary of the UK offshore northern North Sea site is presented, including an outline of the CO2 injection parameters for the UK multi-store site. Parameters and values are provided for the site as required for a techno-economic assessment within </w:t>
      </w:r>
      <w:proofErr w:type="spellStart"/>
      <w:r w:rsidRPr="00197B05">
        <w:rPr>
          <w:lang w:val="en-GB"/>
        </w:rPr>
        <w:t>SiteChar</w:t>
      </w:r>
      <w:proofErr w:type="spellEnd"/>
      <w:r w:rsidRPr="00197B05">
        <w:rPr>
          <w:lang w:val="en-GB"/>
        </w:rPr>
        <w:t xml:space="preserve"> and to enable a comparison with the same parameters for all five storage sites assessed within the project. The data are presented by the phase of storage site development and the economics of the site. A written description of the derivation of the parameters, values, sources of data and any other information relevant to the individual site accompanies each parameter.  An annex describes the objective,  phases of input data and output format of the techno-economic analysis. Population of the parameters for the UK site is informed by the results of site characterisation that has been reported and available at the date of preparation.</w:t>
      </w:r>
    </w:p>
    <w:sectPr w:rsidR="00752F2D" w:rsidRPr="00197B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B05"/>
    <w:rsid w:val="00197B05"/>
    <w:rsid w:val="00752F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142</Words>
  <Characters>812</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Geologia</dc:creator>
  <cp:lastModifiedBy>Geologia</cp:lastModifiedBy>
  <cp:revision>1</cp:revision>
  <dcterms:created xsi:type="dcterms:W3CDTF">2013-03-25T20:01:00Z</dcterms:created>
  <dcterms:modified xsi:type="dcterms:W3CDTF">2013-03-25T20:07:00Z</dcterms:modified>
</cp:coreProperties>
</file>